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A" w:rsidRDefault="005655FC" w:rsidP="005655F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Treasure of Lemon Brown</w:t>
      </w:r>
    </w:p>
    <w:p w:rsidR="005655FC" w:rsidRDefault="005655FC" w:rsidP="005655F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Comprehension Questions</w:t>
      </w: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236D12">
        <w:rPr>
          <w:rFonts w:ascii="Tahoma" w:hAnsi="Tahoma" w:cs="Tahoma"/>
          <w:b/>
          <w:sz w:val="24"/>
          <w:szCs w:val="24"/>
        </w:rPr>
        <w:t>Key Idea(s) and Details</w:t>
      </w:r>
      <w:r>
        <w:rPr>
          <w:rFonts w:ascii="Tahoma" w:hAnsi="Tahoma" w:cs="Tahoma"/>
          <w:sz w:val="24"/>
          <w:szCs w:val="24"/>
        </w:rPr>
        <w:t xml:space="preserve"> – (a) </w:t>
      </w:r>
      <w:proofErr w:type="gramStart"/>
      <w:r>
        <w:rPr>
          <w:rFonts w:ascii="Tahoma" w:hAnsi="Tahoma" w:cs="Tahoma"/>
          <w:sz w:val="24"/>
          <w:szCs w:val="24"/>
        </w:rPr>
        <w:t>Who</w:t>
      </w:r>
      <w:proofErr w:type="gramEnd"/>
      <w:r>
        <w:rPr>
          <w:rFonts w:ascii="Tahoma" w:hAnsi="Tahoma" w:cs="Tahoma"/>
          <w:sz w:val="24"/>
          <w:szCs w:val="24"/>
        </w:rPr>
        <w:t xml:space="preserve"> are the main characters in “The Treasure of Lemon Brown”? (b) What is one thing you learn about each main character from his actions?  Cite specific details in your answer.</w:t>
      </w: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236D12">
        <w:rPr>
          <w:rFonts w:ascii="Tahoma" w:hAnsi="Tahoma" w:cs="Tahoma"/>
          <w:b/>
          <w:sz w:val="24"/>
          <w:szCs w:val="24"/>
        </w:rPr>
        <w:t>Key Idea (s) and Details</w:t>
      </w:r>
      <w:r>
        <w:rPr>
          <w:rFonts w:ascii="Tahoma" w:hAnsi="Tahoma" w:cs="Tahoma"/>
          <w:sz w:val="24"/>
          <w:szCs w:val="24"/>
        </w:rPr>
        <w:t xml:space="preserve"> – (a) Where does the story take place? (b) How does the setting help advance the plot?</w:t>
      </w: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Pr="00236D12">
        <w:rPr>
          <w:rFonts w:ascii="Tahoma" w:hAnsi="Tahoma" w:cs="Tahoma"/>
          <w:b/>
          <w:sz w:val="24"/>
          <w:szCs w:val="24"/>
        </w:rPr>
        <w:t>Key Idea(s) and Details</w:t>
      </w:r>
      <w:r>
        <w:rPr>
          <w:rFonts w:ascii="Tahoma" w:hAnsi="Tahoma" w:cs="Tahoma"/>
          <w:sz w:val="24"/>
          <w:szCs w:val="24"/>
        </w:rPr>
        <w:t xml:space="preserve"> – Write a brief, objective summary of the story, citing story details.</w:t>
      </w: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E2673D" w:rsidRDefault="00E2673D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Pr="00236D12">
        <w:rPr>
          <w:rFonts w:ascii="Tahoma" w:hAnsi="Tahoma" w:cs="Tahoma"/>
          <w:b/>
          <w:sz w:val="24"/>
          <w:szCs w:val="24"/>
        </w:rPr>
        <w:t>Craft and Structure</w:t>
      </w:r>
      <w:r>
        <w:rPr>
          <w:rFonts w:ascii="Tahoma" w:hAnsi="Tahoma" w:cs="Tahoma"/>
          <w:sz w:val="24"/>
          <w:szCs w:val="24"/>
        </w:rPr>
        <w:t xml:space="preserve"> – (a) </w:t>
      </w:r>
      <w:proofErr w:type="gramStart"/>
      <w:r>
        <w:rPr>
          <w:rFonts w:ascii="Tahoma" w:hAnsi="Tahoma" w:cs="Tahoma"/>
          <w:sz w:val="24"/>
          <w:szCs w:val="24"/>
        </w:rPr>
        <w:t>What</w:t>
      </w:r>
      <w:proofErr w:type="gramEnd"/>
      <w:r>
        <w:rPr>
          <w:rFonts w:ascii="Tahoma" w:hAnsi="Tahoma" w:cs="Tahoma"/>
          <w:sz w:val="24"/>
          <w:szCs w:val="24"/>
        </w:rPr>
        <w:t xml:space="preserve"> do you learn about Lemon Brown through the way he talks? (b) Using details from the text, explain how the author’s use of dialogue strengthens his characterization.</w:t>
      </w: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956BB" w:rsidP="005655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5</w:t>
      </w:r>
      <w:r w:rsidRPr="00236D12">
        <w:rPr>
          <w:rFonts w:ascii="Tahoma" w:hAnsi="Tahoma" w:cs="Tahoma"/>
          <w:b/>
          <w:sz w:val="24"/>
          <w:szCs w:val="24"/>
        </w:rPr>
        <w:t>. Craft and Structure</w:t>
      </w:r>
      <w:r>
        <w:rPr>
          <w:rFonts w:ascii="Tahoma" w:hAnsi="Tahoma" w:cs="Tahoma"/>
          <w:sz w:val="24"/>
          <w:szCs w:val="24"/>
        </w:rPr>
        <w:t xml:space="preserve"> – (</w:t>
      </w:r>
      <w:r w:rsidR="005655FC">
        <w:rPr>
          <w:rFonts w:ascii="Tahoma" w:hAnsi="Tahoma" w:cs="Tahoma"/>
          <w:sz w:val="24"/>
          <w:szCs w:val="24"/>
        </w:rPr>
        <w:t>a) Describe two key conflicts in the story. (b)How are these key conflicts resolved?</w:t>
      </w: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E2673D" w:rsidRDefault="00E2673D" w:rsidP="005655FC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E2673D" w:rsidRDefault="00E2673D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Pr="00236D12">
        <w:rPr>
          <w:rFonts w:ascii="Tahoma" w:hAnsi="Tahoma" w:cs="Tahoma"/>
          <w:b/>
          <w:sz w:val="24"/>
          <w:szCs w:val="24"/>
        </w:rPr>
        <w:t>Craft and Structure</w:t>
      </w:r>
      <w:r>
        <w:rPr>
          <w:rFonts w:ascii="Tahoma" w:hAnsi="Tahoma" w:cs="Tahoma"/>
          <w:sz w:val="24"/>
          <w:szCs w:val="24"/>
        </w:rPr>
        <w:t xml:space="preserve"> – (a) </w:t>
      </w:r>
      <w:proofErr w:type="gramStart"/>
      <w:r>
        <w:rPr>
          <w:rFonts w:ascii="Tahoma" w:hAnsi="Tahoma" w:cs="Tahoma"/>
          <w:sz w:val="24"/>
          <w:szCs w:val="24"/>
        </w:rPr>
        <w:t>At</w:t>
      </w:r>
      <w:proofErr w:type="gramEnd"/>
      <w:r>
        <w:rPr>
          <w:rFonts w:ascii="Tahoma" w:hAnsi="Tahoma" w:cs="Tahoma"/>
          <w:sz w:val="24"/>
          <w:szCs w:val="24"/>
        </w:rPr>
        <w:t xml:space="preserve"> the story’s end, what has Greg learned that causes him to smile? (b) How will Greg’s relationship with his father change in his future?  Cite evidence to support your prediction.</w:t>
      </w: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E2673D" w:rsidRDefault="00E2673D" w:rsidP="005655FC">
      <w:pPr>
        <w:rPr>
          <w:rFonts w:ascii="Tahoma" w:hAnsi="Tahoma" w:cs="Tahoma"/>
          <w:sz w:val="24"/>
          <w:szCs w:val="24"/>
        </w:rPr>
      </w:pPr>
    </w:p>
    <w:p w:rsidR="00E2673D" w:rsidRDefault="00E2673D" w:rsidP="005655FC">
      <w:pPr>
        <w:rPr>
          <w:rFonts w:ascii="Tahoma" w:hAnsi="Tahoma" w:cs="Tahoma"/>
          <w:sz w:val="24"/>
          <w:szCs w:val="24"/>
        </w:rPr>
      </w:pPr>
    </w:p>
    <w:p w:rsidR="005655FC" w:rsidRDefault="005655FC" w:rsidP="005655FC">
      <w:pPr>
        <w:rPr>
          <w:rFonts w:ascii="Tahoma" w:hAnsi="Tahoma" w:cs="Tahoma"/>
          <w:sz w:val="24"/>
          <w:szCs w:val="24"/>
        </w:rPr>
      </w:pPr>
    </w:p>
    <w:p w:rsidR="005655FC" w:rsidRPr="005655FC" w:rsidRDefault="005655FC" w:rsidP="005655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</w:t>
      </w:r>
      <w:r w:rsidRPr="00236D12">
        <w:rPr>
          <w:rFonts w:ascii="Tahoma" w:hAnsi="Tahoma" w:cs="Tahoma"/>
          <w:b/>
          <w:sz w:val="24"/>
          <w:szCs w:val="24"/>
        </w:rPr>
        <w:t xml:space="preserve">Craft and Structure </w:t>
      </w:r>
      <w:r>
        <w:rPr>
          <w:rFonts w:ascii="Tahoma" w:hAnsi="Tahoma" w:cs="Tahoma"/>
          <w:sz w:val="24"/>
          <w:szCs w:val="24"/>
        </w:rPr>
        <w:t xml:space="preserve">– (a) </w:t>
      </w:r>
      <w:proofErr w:type="gramStart"/>
      <w:r>
        <w:rPr>
          <w:rFonts w:ascii="Tahoma" w:hAnsi="Tahoma" w:cs="Tahoma"/>
          <w:sz w:val="24"/>
          <w:szCs w:val="24"/>
        </w:rPr>
        <w:t>What</w:t>
      </w:r>
      <w:proofErr w:type="gramEnd"/>
      <w:r>
        <w:rPr>
          <w:rFonts w:ascii="Tahoma" w:hAnsi="Tahoma" w:cs="Tahoma"/>
          <w:sz w:val="24"/>
          <w:szCs w:val="24"/>
        </w:rPr>
        <w:t xml:space="preserve"> is the story’s theme? (b) Which story elements provide the most significant clues to its theme?</w:t>
      </w:r>
    </w:p>
    <w:sectPr w:rsidR="005655FC" w:rsidRPr="00565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09" w:rsidRDefault="00D60409" w:rsidP="00236D12">
      <w:pPr>
        <w:spacing w:after="0" w:line="240" w:lineRule="auto"/>
      </w:pPr>
      <w:r>
        <w:separator/>
      </w:r>
    </w:p>
  </w:endnote>
  <w:endnote w:type="continuationSeparator" w:id="0">
    <w:p w:rsidR="00D60409" w:rsidRDefault="00D60409" w:rsidP="0023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12" w:rsidRDefault="00236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12" w:rsidRDefault="00236D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12" w:rsidRDefault="00236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09" w:rsidRDefault="00D60409" w:rsidP="00236D12">
      <w:pPr>
        <w:spacing w:after="0" w:line="240" w:lineRule="auto"/>
      </w:pPr>
      <w:r>
        <w:separator/>
      </w:r>
    </w:p>
  </w:footnote>
  <w:footnote w:type="continuationSeparator" w:id="0">
    <w:p w:rsidR="00D60409" w:rsidRDefault="00D60409" w:rsidP="0023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12" w:rsidRDefault="00236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12" w:rsidRDefault="00236D12">
    <w:pPr>
      <w:pStyle w:val="Header"/>
    </w:pPr>
    <w:r>
      <w:t>Name:</w:t>
    </w:r>
    <w:r>
      <w:tab/>
      <w:t>Class:</w:t>
    </w:r>
    <w:r>
      <w:tab/>
      <w:t>/7</w:t>
    </w:r>
  </w:p>
  <w:p w:rsidR="00236D12" w:rsidRDefault="00236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12" w:rsidRDefault="0023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FC"/>
    <w:rsid w:val="00236D12"/>
    <w:rsid w:val="002608E4"/>
    <w:rsid w:val="005655FC"/>
    <w:rsid w:val="005956BB"/>
    <w:rsid w:val="00853589"/>
    <w:rsid w:val="00C61193"/>
    <w:rsid w:val="00D60409"/>
    <w:rsid w:val="00E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12"/>
  </w:style>
  <w:style w:type="paragraph" w:styleId="Footer">
    <w:name w:val="footer"/>
    <w:basedOn w:val="Normal"/>
    <w:link w:val="FooterChar"/>
    <w:uiPriority w:val="99"/>
    <w:unhideWhenUsed/>
    <w:rsid w:val="0023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12"/>
  </w:style>
  <w:style w:type="paragraph" w:styleId="BalloonText">
    <w:name w:val="Balloon Text"/>
    <w:basedOn w:val="Normal"/>
    <w:link w:val="BalloonTextChar"/>
    <w:uiPriority w:val="99"/>
    <w:semiHidden/>
    <w:unhideWhenUsed/>
    <w:rsid w:val="0023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12"/>
  </w:style>
  <w:style w:type="paragraph" w:styleId="Footer">
    <w:name w:val="footer"/>
    <w:basedOn w:val="Normal"/>
    <w:link w:val="FooterChar"/>
    <w:uiPriority w:val="99"/>
    <w:unhideWhenUsed/>
    <w:rsid w:val="0023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12"/>
  </w:style>
  <w:style w:type="paragraph" w:styleId="BalloonText">
    <w:name w:val="Balloon Text"/>
    <w:basedOn w:val="Normal"/>
    <w:link w:val="BalloonTextChar"/>
    <w:uiPriority w:val="99"/>
    <w:semiHidden/>
    <w:unhideWhenUsed/>
    <w:rsid w:val="0023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Lorenz</dc:creator>
  <cp:lastModifiedBy>Brad Lorenz</cp:lastModifiedBy>
  <cp:revision>4</cp:revision>
  <dcterms:created xsi:type="dcterms:W3CDTF">2015-09-24T12:10:00Z</dcterms:created>
  <dcterms:modified xsi:type="dcterms:W3CDTF">2015-09-29T22:55:00Z</dcterms:modified>
</cp:coreProperties>
</file>